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Aluminium 150-200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76979/manta-alluminium-150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9/manta-alluminium-150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1e9402abf64d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7c72f48dece40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cde6f07fed84a9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1eff3f907d24f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51f896941bc47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1a9358cbeb544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ca31614732440f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be5b1f2266847f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c4415b5dd77499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120350AL</w:t>
            </w:r>
          </w:p>
        </w:tc>
        <w:tc>
          <w:tcPr/>
          <w:p>
            <w:r>
              <w:t xml:space="preserve">MANTA 150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120355AL   </w:t>
            </w:r>
          </w:p>
        </w:tc>
        <w:tc>
          <w:tcPr/>
          <w:p>
            <w:r>
              <w:t xml:space="preserve">MANTA 150 ALLUMINIUM GRANIT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89</w:t>
            </w:r>
          </w:p>
        </w:tc>
      </w:tr>
      <w:tr>
        <w:tc>
          <w:tcPr/>
          <w:p>
            <w:r>
              <w:t xml:space="preserve">120354AL</w:t>
            </w:r>
          </w:p>
        </w:tc>
        <w:tc>
          <w:tcPr/>
          <w:p>
            <w:r>
              <w:t xml:space="preserve">MANTA 200 ALLUMINIUM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106</w:t>
            </w:r>
          </w:p>
        </w:tc>
      </w:tr>
      <w:tr>
        <w:tc>
          <w:tcPr/>
          <w:p>
            <w:r>
              <w:t xml:space="preserve">120359AL</w:t>
            </w:r>
          </w:p>
        </w:tc>
        <w:tc>
          <w:tcPr/>
          <w:p>
            <w:r>
              <w:t xml:space="preserve">MANTA 200 ALLUMINIUM GRANIT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2,2-230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250x88x77</w:t>
            </w:r>
          </w:p>
        </w:tc>
        <w:tc>
          <w:tcPr/>
          <w:p>
            <w:r>
              <w:t xml:space="preserve">   106</w:t>
            </w:r>
          </w:p>
        </w:tc>
      </w:tr>
      <w:tr>
        <w:tc>
          <w:tcPr/>
          <w:p>
            <w:r>
              <w:t xml:space="preserve">120266AL</w:t>
            </w:r>
          </w:p>
        </w:tc>
        <w:tc>
          <w:tcPr/>
          <w:p>
            <w:r>
              <w:t xml:space="preserve">MANTA 200 ALLUMINIUM LX GRANIT</w:t>
            </w:r>
          </w:p>
        </w:tc>
        <w:tc>
          <w:tcPr/>
          <w:p>
            <w:r>
              <w:t xml:space="preserve">450 - 40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2000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275x88x81</w:t>
            </w:r>
          </w:p>
        </w:tc>
        <w:tc>
          <w:tcPr/>
          <w:p>
            <w:r>
              <w:t xml:space="preserve">   136</w:t>
            </w:r>
          </w:p>
        </w:tc>
      </w:tr>
      <w:tr>
        <w:tc>
          <w:tcPr>
            <w:gridSpan w:val="10"/>
          </w:tcPr>
          <w:p>
            <w:r>
              <w:t xml:space="preserve">* Triphase version in also available</w:t>
            </w:r>
          </w:p>
        </w:tc>
      </w:tr>
    </w:tbl>
    <w:p>
      <w:r>
        <w:drawing>
          <wp:inline distT="0" distB="0" distL="0" distR="0">
            <wp:extent cx="4762500" cy="3705224"/>
            <wp:effectExtent l="19050" t="0" r="0" b="0"/>
            <wp:docPr id="14" name="/media/376980/manta-alluminium-150-200-01_500x38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6980/manta-alluminium-150-200-01_500x389.jpg" descr="Manta -alluminium -150-200-01"/>
                    <pic:cNvPicPr>
                      <a:picLocks noChangeAspect="1" noChangeArrowheads="1"/>
                    </pic:cNvPicPr>
                  </pic:nvPicPr>
                  <pic:blipFill>
                    <a:blip r:embed="Rc88d6bed9ae64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05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1e9402abf64d2f" /><Relationship Type="http://schemas.openxmlformats.org/officeDocument/2006/relationships/image" Target="/media/image.gif" Id="R27c72f48dece4028" /><Relationship Type="http://schemas.openxmlformats.org/officeDocument/2006/relationships/image" Target="/media/image2.gif" Id="Rfcde6f07fed84a9c" /><Relationship Type="http://schemas.openxmlformats.org/officeDocument/2006/relationships/image" Target="/media/image3.gif" Id="R91eff3f907d24f28" /><Relationship Type="http://schemas.openxmlformats.org/officeDocument/2006/relationships/image" Target="/media/image4.gif" Id="R051f896941bc4742" /><Relationship Type="http://schemas.openxmlformats.org/officeDocument/2006/relationships/image" Target="/media/image5.gif" Id="Ra1a9358cbeb544d3" /><Relationship Type="http://schemas.openxmlformats.org/officeDocument/2006/relationships/image" Target="/media/image6.gif" Id="R1ca31614732440f1" /><Relationship Type="http://schemas.openxmlformats.org/officeDocument/2006/relationships/image" Target="/media/image7.gif" Id="R8be5b1f2266847f4" /><Relationship Type="http://schemas.openxmlformats.org/officeDocument/2006/relationships/image" Target="/media/image8.gif" Id="Rdc4415b5dd77499b" /><Relationship Type="http://schemas.openxmlformats.org/officeDocument/2006/relationships/image" Target="/media/image4.jpg" Id="Rc88d6bed9ae644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