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Ø 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0/manta-o-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0/manta-o-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4c4074a3604f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de82b1114624b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edc0616432f45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4d727730d94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855a0a43dca41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90f2ab94f314eb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2e5238c3c55452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2fe9a3e0fb04b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fa818aff15245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120204ED   </w:t>
            </w:r>
          </w:p>
        </w:tc>
        <w:tc>
          <w:tcPr/>
          <w:p>
            <w:r>
              <w:t xml:space="preserve">MANTA 85-550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  </w:t>
            </w:r>
          </w:p>
        </w:tc>
        <w:tc>
          <w:tcPr/>
          <w:p>
            <w:r>
              <w:t xml:space="preserve">   112</w:t>
            </w:r>
          </w:p>
        </w:tc>
      </w:tr>
      <w:tr>
        <w:tc>
          <w:tcPr/>
          <w:p>
            <w:r>
              <w:t xml:space="preserve">120205ED</w:t>
            </w:r>
          </w:p>
        </w:tc>
        <w:tc>
          <w:tcPr/>
          <w:p>
            <w:r>
              <w:t xml:space="preserve">MANTA 85-550 TRIFASE  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115</w:t>
            </w:r>
          </w:p>
        </w:tc>
      </w:tr>
      <w:tr>
        <w:tc>
          <w:tcPr/>
          <w:p>
            <w:r>
              <w:t xml:space="preserve">120156ED</w:t>
            </w:r>
          </w:p>
        </w:tc>
        <w:tc>
          <w:tcPr/>
          <w:p>
            <w:r>
              <w:t xml:space="preserve">MANTA 100-550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2,2 -230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125</w:t>
            </w:r>
          </w:p>
        </w:tc>
      </w:tr>
      <w:tr>
        <w:tc>
          <w:tcPr/>
          <w:p>
            <w:r>
              <w:t xml:space="preserve">120157ED</w:t>
            </w:r>
          </w:p>
        </w:tc>
        <w:tc>
          <w:tcPr/>
          <w:p>
            <w:r>
              <w:t xml:space="preserve">MANTA 100-550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895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128</w:t>
            </w:r>
          </w:p>
        </w:tc>
      </w:tr>
      <w:tr>
        <w:tc>
          <w:tcPr/>
          <w:p>
            <w:r>
              <w:t xml:space="preserve">120306ED</w:t>
            </w:r>
          </w:p>
        </w:tc>
        <w:tc>
          <w:tcPr/>
          <w:p>
            <w:r>
              <w:t xml:space="preserve">MANTA 120-550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1120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163</w:t>
            </w:r>
          </w:p>
        </w:tc>
      </w:tr>
      <w:tr>
        <w:tc>
          <w:tcPr/>
          <w:p>
            <w:r>
              <w:t xml:space="preserve">120307ED</w:t>
            </w:r>
          </w:p>
        </w:tc>
        <w:tc>
          <w:tcPr/>
          <w:p>
            <w:r>
              <w:t xml:space="preserve">MANTA 120-550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1095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4c4074a3604fd4" /><Relationship Type="http://schemas.openxmlformats.org/officeDocument/2006/relationships/image" Target="/media/image.gif" Id="Rbde82b1114624bff" /><Relationship Type="http://schemas.openxmlformats.org/officeDocument/2006/relationships/image" Target="/media/image2.gif" Id="R0edc0616432f459f" /><Relationship Type="http://schemas.openxmlformats.org/officeDocument/2006/relationships/image" Target="/media/image3.gif" Id="R0f4d727730d94d41" /><Relationship Type="http://schemas.openxmlformats.org/officeDocument/2006/relationships/image" Target="/media/image4.gif" Id="R0855a0a43dca419c" /><Relationship Type="http://schemas.openxmlformats.org/officeDocument/2006/relationships/image" Target="/media/image5.gif" Id="Re90f2ab94f314eb5" /><Relationship Type="http://schemas.openxmlformats.org/officeDocument/2006/relationships/image" Target="/media/image6.gif" Id="Ra2e5238c3c55452b" /><Relationship Type="http://schemas.openxmlformats.org/officeDocument/2006/relationships/image" Target="/media/image7.gif" Id="Rd2fe9a3e0fb04b7f" /><Relationship Type="http://schemas.openxmlformats.org/officeDocument/2006/relationships/image" Target="/media/image8.gif" Id="Rcfa818aff15245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