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IW18BL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5/iw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5/iw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fa049ac0504b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IW18BL - Accu slagmoersleutel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Opname - 1/2"</w:t>
      </w:r>
      <w:r>
        <w:br/>
      </w:r>
      <w:r>
        <w:t xml:space="preserve">Max. koppel - 270 Nm</w:t>
      </w:r>
      <w:r>
        <w:br/>
      </w:r>
      <w:r>
        <w:t xml:space="preserve">Toerental - 1100 / 1800 / 2400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1fa049ac0504b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