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DMV16K</w:t>
      </w:r>
    </w:p>
    <w:p>
      <w:r>
        <w:drawing>
          <wp:inline distT="0" distB="0" distL="0" distR="0">
            <wp:extent cx="5400675" cy="2952750"/>
            <wp:effectExtent l="19050" t="0" r="0" b="0"/>
            <wp:docPr id="5" name="/ImageGen.ashx?image=/media/376942/dmv16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42/dmv16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619be292c0e41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DMV16K - Klopboor/schroefmachine - 720W</w:t>
      </w:r>
    </w:p>
    <w:p>
      <w:r>
        <w:t xml:space="preserve">- Traploos de boorsnelheid bepalen</w:t>
      </w:r>
      <w:r>
        <w:br/>
      </w:r>
      <w:r>
        <w:t xml:space="preserve">- Aparte klop- en boorstand</w:t>
      </w:r>
      <w:r>
        <w:br/>
      </w:r>
      <w:r>
        <w:t xml:space="preserve">- LED verlichting</w:t>
      </w:r>
      <w:r>
        <w:br/>
      </w:r>
      <w:r>
        <w:t xml:space="preserve">- Dubbel geïsoleerd</w:t>
      </w:r>
    </w:p>
    <w:p>
      <w:r>
        <w:t xml:space="preserve">Vermogen - 720W</w:t>
      </w:r>
      <w:r>
        <w:br/>
      </w:r>
      <w:r>
        <w:t xml:space="preserve">Toerental onbelast - 0-3000 tpm</w:t>
      </w:r>
      <w:r>
        <w:br/>
      </w:r>
      <w:r>
        <w:t xml:space="preserve">Slagtal onbelast - 0 - 48.000 spm</w:t>
      </w:r>
      <w:r>
        <w:br/>
      </w:r>
      <w:r>
        <w:t xml:space="preserve">Gewicht - 1,7 kg</w:t>
      </w:r>
      <w:r>
        <w:br/>
      </w:r>
      <w:r>
        <w:t xml:space="preserve">Opname - snelspanboorhouder 16mm</w:t>
      </w:r>
    </w:p>
    <w:p>
      <w:r>
        <w:t xml:space="preserve">Max. capaciteit beton - 16 mm</w:t>
      </w:r>
      <w:r>
        <w:br/>
      </w:r>
      <w:r>
        <w:t xml:space="preserve">Max. capaciteit staal - 12 mm</w:t>
      </w:r>
      <w:r>
        <w:br/>
      </w:r>
      <w:r>
        <w:t xml:space="preserve">Max. capaciteit hout - 30 mm</w:t>
      </w:r>
    </w:p>
    <w:p>
      <w:r>
        <w:rPr>
          <w:b/>
        </w:rPr>
        <w:t xml:space="preserve">Leveringsomvang</w:t>
      </w:r>
    </w:p>
    <w:p>
      <w:r>
        <w:t xml:space="preserve">Handgreep</w:t>
      </w:r>
      <w:r>
        <w:br/>
      </w:r>
      <w:r>
        <w:t xml:space="preserve">Diepteaanslag</w:t>
      </w:r>
      <w:r>
        <w:br/>
      </w:r>
      <w:r>
        <w:t xml:space="preserve">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619be292c0e41f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