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LE 12-3 100 WET</w:t>
      </w:r>
    </w:p>
    <w:p>
      <w:r>
        <w:drawing>
          <wp:inline distT="0" distB="0" distL="0" distR="0">
            <wp:extent cx="5162550" cy="2952750"/>
            <wp:effectExtent l="19050" t="0" r="0" b="0"/>
            <wp:docPr id="5" name="/ImageGen.ashx?image=/media/43270/le12-3_100_wet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70/le12-3_100_wet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06ae3fafda349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Max. slijpschijf-Ø</w:t>
                  </w:r>
                </w:p>
              </w:tc>
              <w:tc>
                <w:tcPr/>
                <w:p>
                  <w:r>
                    <w:t xml:space="preserve">115 mm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1200-3700 /min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1150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700 Watt</w:t>
                  </w:r>
                </w:p>
              </w:tc>
            </w:tr>
            <w:tr>
              <w:tc>
                <w:tcPr/>
                <w:p>
                  <w:r>
                    <w:t xml:space="preserve">Gereedschapsopname</w:t>
                  </w:r>
                </w:p>
              </w:tc>
              <w:tc>
                <w:tcPr/>
                <w:p>
                  <w:r>
                    <w:t xml:space="preserve">M 14</w:t>
                  </w:r>
                </w:p>
              </w:tc>
            </w:tr>
            <w:tr>
              <w:tc>
                <w:tcPr/>
                <w:p>
                  <w:r>
                    <w:t xml:space="preserve">Afmetingen (L x H)</w:t>
                  </w:r>
                </w:p>
              </w:tc>
              <w:tc>
                <w:tcPr/>
                <w:p>
                  <w:r>
                    <w:t xml:space="preserve">340 x 140 mm</w:t>
                  </w:r>
                </w:p>
              </w:tc>
            </w:tr>
            <w:tr>
              <w:tc>
                <w:tcPr/>
                <w:p>
                  <w:r>
                    <w:t xml:space="preserve">Aansluitslang met snelkoppeling</w:t>
                  </w:r>
                </w:p>
              </w:tc>
              <w:tc>
                <w:tcPr/>
                <w:p>
                  <w:r>
                    <w:t xml:space="preserve">2 m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2,4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beugelhandgreep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velcro-kabelhouder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1150 Watt natslijpmachine met variabel toerental en trafo stekker, 115 mm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Krachtige motor van 1150 Watt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VR-volle-golf-elektronica: met toerentalcontrole door tachogenerator, zachte aanloop, overbelastingsbeveiliging en toerentalkeuze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Hoog koppel voor een maximaal schuurvermogen en de beste oppervlakkwaliteit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Poedergespoten en gelakt magneetveld voor een lange levensduur, dankzij de bijkomende bescherming tegen slijtage en schurend stof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Greephendel voor een comfortabele manipulatie en precieze geleiding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Beugelgreep: veilig in de hand, ook bij verticale werkzaamheden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 nieuwe wateraanvoer en -regeling is onder de behuizing gemonteerd. Daardoor is ze eenvoudig te bedienen en precies te doseren. Er ontstaat een vrije greepzone, direct boven de slijpschijf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Speciale slang van 2 m: vergt geen bijkomende slangbeveiliging. Verhoogt de flexibiliteit, vermindert het gewicht en vermijdt verwondingen door slangklemmen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Snelkoppeling uit messing: voor ½”- waterslang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Omloopstekker: enkel te gebruiken op een scheidingstransformator. Om veiligheidsredenen enkel te gebruiken indien aangesloten op FLEX TT 2000 scheidingstransformator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Asvergrendeling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Deze machine is ook verkrijgbaar in 110 V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306ae3fafda349d8" /><Relationship Type="http://schemas.openxmlformats.org/officeDocument/2006/relationships/numbering" Target="/word/numbering.xml" Id="R82f6add4045043a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