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PE 8-4 80</w:t>
      </w:r>
    </w:p>
    <w:p>
      <w:r>
        <w:drawing>
          <wp:inline distT="0" distB="0" distL="0" distR="0">
            <wp:extent cx="4381500" cy="2952750"/>
            <wp:effectExtent l="19050" t="0" r="0" b="0"/>
            <wp:docPr id="5" name="/ImageGen.ashx?image=/media/263476/pe8-4_80_kletttell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476/pe8-4_80_kletttell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79b3762909042e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Max. polijstmiddel-Ø</w:t>
            </w:r>
          </w:p>
        </w:tc>
        <w:tc>
          <w:tcPr/>
          <w:p>
            <w:r>
              <w:rPr>
                <w:b/>
              </w:rPr>
              <w:t xml:space="preserve">80 mm</w:t>
            </w:r>
          </w:p>
        </w:tc>
      </w:tr>
      <w:tr>
        <w:tc>
          <w:tcPr/>
          <w:p>
            <w:r>
              <w:t xml:space="preserve">Max. steunzool-Ø</w:t>
            </w:r>
          </w:p>
        </w:tc>
        <w:tc>
          <w:tcPr/>
          <w:p>
            <w:r>
              <w:rPr>
                <w:b/>
              </w:rPr>
              <w:t xml:space="preserve">75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1300-3900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800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350 Watt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M 14 </w:t>
            </w:r>
          </w:p>
        </w:tc>
      </w:tr>
      <w:tr>
        <w:tc>
          <w:tcPr/>
          <w:p>
            <w:r>
              <w:t xml:space="preserve">Kabellengte</w:t>
            </w:r>
          </w:p>
        </w:tc>
        <w:tc>
          <w:tcPr/>
          <w:p>
            <w:r>
              <w:rPr>
                <w:b/>
              </w:rPr>
              <w:t xml:space="preserve">4,0 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1,8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zijdelingse handgreep   </w:t>
            </w:r>
          </w:p>
        </w:tc>
        <w:tc>
          <w:tcPr/>
          <w:p>
            <w:r>
              <w:rPr>
                <w:b/>
              </w:rPr>
              <w:t xml:space="preserve">194.034</w:t>
            </w:r>
          </w:p>
        </w:tc>
      </w:tr>
    </w:tbl>
    <w:p>
      <w:pPr>
        <w:pStyle w:val="heading 2"/>
      </w:pPr>
      <w:r>
        <w:rPr>
          <w:b/>
        </w:rPr>
        <w:t xml:space="preserve">Polijster voor kleine vlakken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VR-elektronica: met tachogenerator voor constant toerental, langzame start, overbelastingbeveiliging en snelheidsregelaar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Licht en handig voor gebruik op kleine oppervlakken en in enge ruimtes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79b3762909042e8" /><Relationship Type="http://schemas.openxmlformats.org/officeDocument/2006/relationships/numbering" Target="/word/numbering.xml" Id="R50b1a8e19b52424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