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750 EDS</w:t>
      </w:r>
    </w:p>
    <w:p>
      <w:r>
        <w:drawing>
          <wp:inline distT="0" distB="0" distL="0" distR="0">
            <wp:extent cx="4895850" cy="2952750"/>
            <wp:effectExtent l="19050" t="0" r="0" b="0"/>
            <wp:docPr id="5" name="/ImageGen.ashx?image=/media/205498/1210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8/1210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d6bf557afb4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1210450</w:t>
      </w:r>
    </w:p>
    <w:p>
      <w:r>
        <w:t xml:space="preserve">750mm - incl. 2 klemtangen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d6bf557afb4d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