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2420230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6/242023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6/242023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bd8c3b23dae4e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2420230</w:t>
            </w:r>
          </w:p>
        </w:tc>
        <w:tc>
          <w:tcPr/>
          <w:p>
            <w:r>
              <w:t xml:space="preserve">Klett-Tuch D 100/30 mm / schwarz</w:t>
            </w:r>
          </w:p>
        </w:tc>
        <w:tc>
          <w:tcPr/>
          <w:p>
            <w:r>
              <w:t xml:space="preserve">selbstklebend</w:t>
            </w:r>
          </w:p>
        </w:tc>
      </w:tr>
      <w:tr>
        <w:tc>
          <w:tcPr/>
          <w:p>
            <w:r>
              <w:t xml:space="preserve">2420250</w:t>
            </w:r>
          </w:p>
        </w:tc>
        <w:tc>
          <w:tcPr/>
          <w:p>
            <w:r>
              <w:t xml:space="preserve">Klett-Tuch D 120 mm / schwarz</w:t>
            </w:r>
          </w:p>
        </w:tc>
        <w:tc>
          <w:tcPr/>
          <w:p>
            <w:r>
              <w:t xml:space="preserve">selbstklebend</w:t>
            </w:r>
          </w:p>
        </w:tc>
      </w:tr>
      <w:tr>
        <w:tc>
          <w:tcPr/>
          <w:p>
            <w:r>
              <w:t xml:space="preserve">2420245</w:t>
            </w:r>
          </w:p>
        </w:tc>
        <w:tc>
          <w:tcPr/>
          <w:p>
            <w:r>
              <w:t xml:space="preserve">Klett-Tuch D 125/55 mm / schwarz</w:t>
            </w:r>
          </w:p>
        </w:tc>
        <w:tc>
          <w:tcPr/>
          <w:p>
            <w:r>
              <w:t xml:space="preserve">selbstklebend</w:t>
            </w:r>
          </w:p>
        </w:tc>
      </w:tr>
      <w:tr>
        <w:tc>
          <w:tcPr/>
          <w:p>
            <w:r>
              <w:t xml:space="preserve">2420260</w:t>
            </w:r>
          </w:p>
        </w:tc>
        <w:tc>
          <w:tcPr/>
          <w:p>
            <w:r>
              <w:t xml:space="preserve">Klett-Tuch D 150/55 mm / schwarz</w:t>
            </w:r>
          </w:p>
        </w:tc>
        <w:tc>
          <w:tcPr/>
          <w:p>
            <w:r>
              <w:t xml:space="preserve">selbstklebend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bd8c3b23dae4e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