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Multi-drill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3329/multi-dril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329/multi-dril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6979223d0e4c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Toepassing</w:t>
      </w:r>
      <w:r>
        <w:br/>
      </w:r>
      <w:r>
        <w:t xml:space="preserve">Hout, glas, kunststof, tegels, kalkzandsteen, verblendsteen, ijzer tot 4 mm, aluminium tot 6 mm.</w:t>
      </w:r>
      <w:r>
        <w:br/>
      </w:r>
      <w:r>
        <w:t xml:space="preserve">Los leverbaar in diameter: Ø 4-5-6-8-10-12-14-15-16 mm.</w:t>
      </w:r>
      <w:r>
        <w:br/>
      </w:r>
      <w:r>
        <w:t xml:space="preserve">En als set 5-delig: Ø 4+5+6+8+10 mm.</w:t>
      </w:r>
      <w:r>
        <w:br/>
      </w:r>
      <w:r>
        <w:br/>
      </w:r>
      <w:r>
        <w:drawing>
          <wp:inline distT="0" distB="0" distL="0" distR="0">
            <wp:extent cx="1905000" cy="1885950"/>
            <wp:effectExtent l="19050" t="0" r="0" b="0"/>
            <wp:docPr id="6" name="/media/54777/Multidrill-set_200x19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77/Multidrill-set_200x198.jpg" descr="Multidrill Set"/>
                    <pic:cNvPicPr>
                      <a:picLocks noChangeAspect="1" noChangeArrowheads="1"/>
                    </pic:cNvPicPr>
                  </pic:nvPicPr>
                  <pic:blipFill>
                    <a:blip r:embed="R1fb4dd2d270c45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66979223d0e4c44" /><Relationship Type="http://schemas.openxmlformats.org/officeDocument/2006/relationships/image" Target="/media/image3.jpg" Id="R1fb4dd2d270c45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