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Quick-lock adapters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52/sgr-527-302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52/sgr-527-302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4de235426e542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Quick-Lock Adapters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Schacht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Bereik (mm)</w:t>
            </w:r>
          </w:p>
        </w:tc>
      </w:tr>
      <w:tr>
        <w:tc>
          <w:tcPr/>
          <w:p>
            <w:r>
              <w:t xml:space="preserve">527.3020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Quick Adapter     </w:t>
            </w:r>
          </w:p>
        </w:tc>
        <w:tc>
          <w:tcPr/>
          <w:p>
            <w:r>
              <w:t xml:space="preserve">6-knt. 9</w:t>
            </w:r>
          </w:p>
        </w:tc>
        <w:tc>
          <w:tcPr/>
          <w:p>
            <w:r>
              <w:t xml:space="preserve">14-30 mm</w:t>
            </w:r>
          </w:p>
        </w:tc>
      </w:tr>
      <w:tr>
        <w:tc>
          <w:tcPr/>
          <w:p>
            <w:r>
              <w:t xml:space="preserve">527.3021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</w:t>
            </w:r>
          </w:p>
        </w:tc>
        <w:tc>
          <w:tcPr/>
          <w:p>
            <w:r>
              <w:t xml:space="preserve">Quick Adapter</w:t>
            </w:r>
          </w:p>
        </w:tc>
        <w:tc>
          <w:tcPr/>
          <w:p>
            <w:r>
              <w:t xml:space="preserve">6-knt. 9</w:t>
            </w:r>
          </w:p>
        </w:tc>
        <w:tc>
          <w:tcPr/>
          <w:p>
            <w:r>
              <w:t xml:space="preserve">32-210 mm</w:t>
            </w:r>
          </w:p>
        </w:tc>
      </w:tr>
      <w:tr>
        <w:tc>
          <w:tcPr/>
          <w:p>
            <w:r>
              <w:t xml:space="preserve">527.3030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</w:t>
            </w:r>
          </w:p>
        </w:tc>
        <w:tc>
          <w:tcPr/>
          <w:p>
            <w:r>
              <w:t xml:space="preserve">Quick Adapter</w:t>
            </w:r>
          </w:p>
        </w:tc>
        <w:tc>
          <w:tcPr/>
          <w:p>
            <w:r>
              <w:t xml:space="preserve">SDS+</w:t>
            </w:r>
          </w:p>
        </w:tc>
        <w:tc>
          <w:tcPr/>
          <w:p>
            <w:r>
              <w:t xml:space="preserve">14-30 mm</w:t>
            </w:r>
          </w:p>
        </w:tc>
      </w:tr>
      <w:tr>
        <w:tc>
          <w:tcPr/>
          <w:p>
            <w:r>
              <w:t xml:space="preserve">527.3031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</w:t>
            </w:r>
          </w:p>
        </w:tc>
        <w:tc>
          <w:tcPr/>
          <w:p>
            <w:r>
              <w:t xml:space="preserve">Quick Adapter</w:t>
            </w:r>
          </w:p>
        </w:tc>
        <w:tc>
          <w:tcPr/>
          <w:p>
            <w:r>
              <w:t xml:space="preserve">SDS+</w:t>
            </w:r>
          </w:p>
        </w:tc>
        <w:tc>
          <w:tcPr/>
          <w:p>
            <w:r>
              <w:t xml:space="preserve">32-210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4de235426e5425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