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Slangwartel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1/airbo_slangwartel-38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1/airbo_slangwartel-38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ac6dfbed57a47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Slangwartel ø38mm:</w:t>
      </w:r>
    </w:p>
    <w:p>
      <w:r>
        <w:t xml:space="preserve">– Wartel aan te sluiten op ø38mm slang</w:t>
      </w:r>
      <w:r>
        <w:br/>
      </w:r>
      <w:r>
        <w:t xml:space="preserve">– Bestelnummer: 500332</w:t>
      </w:r>
    </w:p>
    <w:p>
      <w:pPr>
        <w:pStyle w:val="heading 3"/>
      </w:pPr>
      <w:r>
        <w:t xml:space="preserve">Slangwartel ø51mm:</w:t>
      </w:r>
    </w:p>
    <w:p>
      <w:r>
        <w:t xml:space="preserve">– Past op ø51mm accessoires</w:t>
      </w:r>
      <w:r>
        <w:br/>
      </w:r>
      <w:r>
        <w:t xml:space="preserve">– Bestelnummer: 500337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ac6dfbed57a47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