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BETON/MARMER GRANIET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63/ghsl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3/ghsl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8472eb3a6c4b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MARMER/GRANIET of BETON/GRANIET</w:t>
      </w:r>
    </w:p>
    <w:p>
      <w:r>
        <w:t xml:space="preserve">Vraag naar de actuele voorraad!</w:t>
      </w:r>
    </w:p>
    <w:tbl>
      <w:tblPr>
        <w:tblW w:w="12645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843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>
            <w:tcW w:w="843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98472eb3a6c4b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