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11002</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1d587898772046a9"/>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rond 7 mm - korf 55 mm</w:t>
      </w:r>
      <w:r>
        <w:br/>
      </w:r>
      <w:r>
        <w:t xml:space="preserve">lengte 350mm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11.002</w:t>
            </w:r>
          </w:p>
        </w:tc>
      </w:tr>
      <w:tr>
        <w:tc>
          <w:tcPr/>
          <w:p>
            <w:r>
              <w:t xml:space="preserve">EAN code</w:t>
            </w:r>
          </w:p>
        </w:tc>
        <w:tc>
          <w:tcPr/>
          <w:p>
            <w:r>
              <w:t xml:space="preserve">8713265032861</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350 mm</w:t>
            </w:r>
          </w:p>
        </w:tc>
      </w:tr>
      <w:tr>
        <w:tc>
          <w:tcPr/>
          <w:p>
            <w:r>
              <w:t xml:space="preserve">Diameter mengkorf</w:t>
            </w:r>
          </w:p>
        </w:tc>
        <w:tc>
          <w:tcPr/>
          <w:p>
            <w:r>
              <w:t xml:space="preserve">55 mm</w:t>
            </w:r>
          </w:p>
        </w:tc>
      </w:tr>
      <w:tr>
        <w:tc>
          <w:tcPr/>
          <w:p>
            <w:r>
              <w:t xml:space="preserve">Aansluiting</w:t>
            </w:r>
          </w:p>
        </w:tc>
        <w:tc>
          <w:tcPr/>
          <w:p>
            <w:r>
              <w:t xml:space="preserve">cylindrisch 7mm</w:t>
            </w:r>
          </w:p>
        </w:tc>
      </w:tr>
      <w:tr>
        <w:tc>
          <w:tcPr/>
          <w:p>
            <w:r>
              <w:t xml:space="preserve">Mengcapaciteit</w:t>
            </w:r>
          </w:p>
        </w:tc>
        <w:tc>
          <w:tcPr/>
          <w:p>
            <w:r>
              <w:t xml:space="preserve">1-5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d587898772046a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