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4/d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4/d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e0438681d64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DD18BL Accu boor-/schroefmachine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- 2-speed</w:t>
      </w:r>
      <w:r>
        <w:br/>
      </w:r>
      <w:r>
        <w:t xml:space="preserve">- Overbelastingsbeveiliging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- 18V</w:t>
      </w:r>
      <w:r>
        <w:br/>
      </w:r>
      <w:r>
        <w:t xml:space="preserve">Toerental - 0-550 / 0-2000</w:t>
      </w:r>
      <w:r>
        <w:br/>
      </w:r>
      <w:r>
        <w:t xml:space="preserve">Koppel - 60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e0438681d646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