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CHE 2-26 SDS-plus</w:t>
      </w:r>
    </w:p>
    <w:p>
      <w:r>
        <w:drawing>
          <wp:inline distT="0" distB="0" distL="0" distR="0">
            <wp:extent cx="3619500" cy="2952750"/>
            <wp:effectExtent l="19050" t="0" r="0" b="0"/>
            <wp:docPr id="5" name="/ImageGen.ashx?image=/media/35089/che2-26_sds_plus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89/che2-26_sds_plus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cea786d391440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0-1100 /min</w:t>
                  </w:r>
                </w:p>
              </w:tc>
            </w:tr>
            <w:tr>
              <w:tc>
                <w:tcPr/>
                <w:p>
                  <w:r>
                    <w:t xml:space="preserve">Onbelast slagtal</w:t>
                  </w:r>
                </w:p>
              </w:tc>
              <w:tc>
                <w:tcPr/>
                <w:p>
                  <w:r>
                    <w:t xml:space="preserve">0-5200 /min</w:t>
                  </w:r>
                </w:p>
              </w:tc>
            </w:tr>
            <w:tr>
              <w:tc>
                <w:tcPr/>
                <w:p>
                  <w:r>
                    <w:t xml:space="preserve">Max. slagenergie (EPTA)</w:t>
                  </w:r>
                </w:p>
              </w:tc>
              <w:tc>
                <w:tcPr/>
                <w:p>
                  <w:r>
                    <w:t xml:space="preserve">2,3 J</w:t>
                  </w:r>
                </w:p>
              </w:tc>
            </w:tr>
            <w:tr>
              <w:tc>
                <w:tcPr/>
                <w:p>
                  <w:r>
                    <w:t xml:space="preserve">Max. boor-Ø in beton</w:t>
                  </w:r>
                </w:p>
              </w:tc>
              <w:tc>
                <w:tcPr/>
                <w:p>
                  <w:r>
                    <w:t xml:space="preserve">26 mm</w:t>
                  </w:r>
                </w:p>
              </w:tc>
            </w:tr>
            <w:tr>
              <w:tc>
                <w:tcPr/>
                <w:p>
                  <w:r>
                    <w:t xml:space="preserve">Max. boor-Ø in muurwerk (HM boor)</w:t>
                  </w:r>
                </w:p>
              </w:tc>
              <w:tc>
                <w:tcPr/>
                <w:p>
                  <w:r>
                    <w:t xml:space="preserve">68 mm</w:t>
                  </w:r>
                </w:p>
              </w:tc>
            </w:tr>
            <w:tr>
              <w:tc>
                <w:tcPr/>
                <w:p>
                  <w:r>
                    <w:t xml:space="preserve">Max. boor-Ø in hout</w:t>
                  </w:r>
                </w:p>
              </w:tc>
              <w:tc>
                <w:tcPr/>
                <w:p>
                  <w:r>
                    <w:t xml:space="preserve">30 mm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800 Watt</w:t>
                  </w:r>
                </w:p>
              </w:tc>
            </w:tr>
            <w:tr>
              <w:tc>
                <w:tcPr/>
                <w:p>
                  <w:r>
                    <w:t xml:space="preserve">Gereedschapsopname</w:t>
                  </w:r>
                </w:p>
              </w:tc>
              <w:tc>
                <w:tcPr/>
                <w:p>
                  <w:r>
                    <w:t xml:space="preserve">SDS-plus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2,5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handgreep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diepte-aanslag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Transportkoffer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Universele boorhamer 2,5 kg, SDS-plus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Compacte 800 Watt boor-en beitelhamer in pistoolgreep, met de functie rechts-linksloop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Boren met of zonder hamerfunctie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Boordiepte-aanslag: voor precies werken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Draaistop om te beitelen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Max. boorbereik tot 26 mm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Met geef-gas-schakelaar en functie om ononderbroken te kunnen werken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Ideaal geschikt voor boren/beitelen, diam. 4-18 mm in metselwerk en beton om pluggen te bevestigen en voor doorlopende gaten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Voor lichte breekwerkzaamheden om pleister en tegels te verwijderen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acea786d39144010" /><Relationship Type="http://schemas.openxmlformats.org/officeDocument/2006/relationships/numbering" Target="/word/numbering.xml" Id="Rc320779df74f4d4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