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LLK 1503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5053/llk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3/llk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a74646d9b140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152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1500-4700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Profileersteen</w:t>
                  </w:r>
                </w:p>
              </w:tc>
              <w:tc>
                <w:tcPr/>
                <w:p>
                  <w:r>
                    <w:t xml:space="preserve">315.494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zacht</w:t>
                  </w:r>
                </w:p>
              </w:tc>
              <w:tc>
                <w:tcPr/>
                <w:p>
                  <w:r>
                    <w:t xml:space="preserve">313.416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hard</w:t>
                  </w:r>
                </w:p>
              </w:tc>
              <w:tc>
                <w:tcPr/>
                <w:p>
                  <w:r>
                    <w:t xml:space="preserve">313.424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zacht</w:t>
                  </w:r>
                </w:p>
              </w:tc>
              <w:tc>
                <w:tcPr/>
                <w:p>
                  <w:r>
                    <w:t xml:space="preserve">313.432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hard</w:t>
                  </w:r>
                </w:p>
              </w:tc>
              <w:tc>
                <w:tcPr/>
                <w:p>
                  <w:r>
                    <w:t xml:space="preserve">313.440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319.082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Lasnaadslijper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instelbaar toerental voor optimaal bewerken van verschillende materialen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Smalle slijpkop: comfortabel slijpen en polijsten in hoeken, makkelijk te geleiden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Kwaliteitsslijpmiddel uit gecomprimeerd vliesnylon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Profileersteen: voor voorprofilering van de slijpschijven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a74646d9b14010" /><Relationship Type="http://schemas.openxmlformats.org/officeDocument/2006/relationships/numbering" Target="/word/numbering.xml" Id="R507d1fe9e58740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