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250R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14/dbe-250-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4/dbe-250-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2a8c3c931547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2 versnellingen uit de nieuwe generatie machines, voor het nat boren in beton. Met oliebad gesmeerd tandwielhuis, combi-as en geïntegreerde watertoevoer, electronisch regelbare schakelaar, thermische- en overspanningsbeveiliging, mechanische slipkoppeling en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4026851011411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360 / 850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500 / 1000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52 - 250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26,0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a2a8c3c931547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