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EFB125P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479647/1009848_1_6259_lar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7/1009848_1_6259_lar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97fc6b71964a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tegelbooreenheid met vacuümboor tot Ø 125 mm</w:t>
      </w:r>
    </w:p>
    <w:p>
      <w:r>
        <w:t xml:space="preserve">GEBRUIK:</w:t>
      </w:r>
      <w:r>
        <w:br/>
      </w:r>
      <w:r>
        <w:t xml:space="preserve">Nat boren van tegels en platen van keramische materialen, glas en natuursteen. Nauwkeurig boren van openingen voor kraan- en toiletpotaansluitingen, inbouwspots, schakelaars, enz.</w:t>
      </w:r>
      <w:r>
        <w:br/>
      </w:r>
      <w:r>
        <w:t xml:space="preserve">Bevestiging op gladde en vlakke oppervlakken via vacuümzuigvoet met handpomp.</w:t>
      </w:r>
      <w:r>
        <w:br/>
      </w:r>
      <w:r>
        <w:br/>
      </w:r>
      <w:r>
        <w:t xml:space="preserve">KENMERKEN:</w:t>
      </w:r>
      <w:r>
        <w:br/>
      </w:r>
      <w:r>
        <w:t xml:space="preserve">• Bediening uit de vrije hand en met boorstandaard</w:t>
      </w:r>
      <w:r>
        <w:br/>
      </w:r>
      <w:r>
        <w:t xml:space="preserve">• Elektronisch - softstart, temperatuur- en overbelastingsbeveiliging, snelheidsregeling en constant toerental</w:t>
      </w:r>
    </w:p>
    <w:p>
      <w:r>
        <w:t xml:space="preserve">Compacte diamantboor set voor het watergekoeld boren van gaten tot Ø 125 mm in tegels, keramiek, glas, natuursteen en beton. De set bestaat uit de diamant-nat-tegel-boormachine EFB 125 P en de Vacuum-boorstandaard BST 125 V</w:t>
      </w:r>
    </w:p>
    <w:p>
      <w:pPr>
        <w:pStyle w:val="heading 3"/>
      </w:pPr>
      <w:r>
        <w:t xml:space="preserve">Productomschrijving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 - softstart, snelheidsregeling en constante toerental, temperatuurregeling en overstroombeveiliging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Roestvrij stalen hoofdas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watertoevoer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Watertoevoer regeling - aan/uit, traploze hoeveelheidsregeling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(accessoire)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meegeleverd - reduceerringen 53 / 46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Bediening uit de vrije hand en rechtop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Manuele bediening vacuümpomp</w:t>
      </w:r>
    </w:p>
    <w:p>
      <w:r>
        <w:t xml:space="preserve">T</w:t>
      </w:r>
      <w:r>
        <w:rPr>
          <w:b/>
        </w:rPr>
        <w:t xml:space="preserve">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10.098.48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500 mm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250 - 1000 tr/min.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6-120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 binnendraad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9,5 kg</w:t>
            </w:r>
          </w:p>
        </w:tc>
      </w:tr>
      <w:tr>
        <w:tc>
          <w:tcPr/>
          <w:p>
            <w:r>
              <w:t xml:space="preserve">Afmetingen voet</w:t>
            </w:r>
          </w:p>
        </w:tc>
        <w:tc>
          <w:tcPr/>
          <w:p>
            <w:r>
              <w:t xml:space="preserve">200 x 260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97fc6b71964a35" /><Relationship Type="http://schemas.openxmlformats.org/officeDocument/2006/relationships/numbering" Target="/word/numbering.xml" Id="R9d22c997ad9746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