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C16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479157/c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7/c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c4299daf8145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C16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150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Mesbeschermer met snelbevestigingen voor snel verwisselen om te zagen</w:t>
      </w:r>
    </w:p>
    <w:p>
      <w:r>
        <w:t xml:space="preserve">model</w:t>
      </w:r>
      <w:r>
        <w:t xml:space="preserve"> </w:t>
      </w:r>
      <w:r>
        <w:t xml:space="preserve">C16</w:t>
      </w:r>
      <w:r>
        <w:br/>
      </w:r>
      <w:r>
        <w:t xml:space="preserve">Vermogen 3200 W</w:t>
      </w:r>
      <w:r>
        <w:br/>
      </w:r>
      <w:r>
        <w:t xml:space="preserve">Spanning, frequentie 220-240 V ~ 50-60 Hz</w:t>
      </w:r>
      <w:r>
        <w:br/>
      </w:r>
      <w:r>
        <w:t xml:space="preserve">RPM 3900 / min</w:t>
      </w:r>
      <w:r>
        <w:br/>
      </w:r>
      <w:r>
        <w:t xml:space="preserve">Lineaire snelheid met een zaagblad van 400 mm 82,7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diameter </w:t>
      </w:r>
      <w:r>
        <w:t xml:space="preserve">Ø 400 mm</w:t>
      </w:r>
      <w:r>
        <w:br/>
      </w:r>
      <w:r>
        <w:t xml:space="preserve">Bevestigingsgat 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150 mm</w:t>
      </w:r>
      <w:r>
        <w:br/>
      </w:r>
      <w:r>
        <w:t xml:space="preserve">Afmetingen (LxBxH) 660 x 259 x 280 mm</w:t>
      </w:r>
      <w:r>
        <w:br/>
      </w:r>
      <w:r>
        <w:t xml:space="preserve">Gewicht 9,6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c4299daf8145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