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3/19502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3/19502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97538d165548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aluminium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1950250</w:t>
            </w:r>
          </w:p>
        </w:tc>
        <w:tc>
          <w:tcPr/>
          <w:p>
            <w:r>
              <w:t xml:space="preserve">Aluteller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97538d165548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