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1110710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5/11107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5/11107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2c6256ed0940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1110710</w:t>
            </w:r>
          </w:p>
        </w:tc>
        <w:tc>
          <w:tcPr/>
          <w:p>
            <w:r>
              <w:t xml:space="preserve">SF-ALU-Teller / D 100 mm / M 14</w:t>
            </w:r>
          </w:p>
        </w:tc>
      </w:tr>
      <w:tr>
        <w:tc>
          <w:tcPr/>
          <w:p>
            <w:r>
              <w:t xml:space="preserve">1110720</w:t>
            </w:r>
          </w:p>
        </w:tc>
        <w:tc>
          <w:tcPr/>
          <w:p>
            <w:r>
              <w:t xml:space="preserve">SF-ALU-Teller / D 130 mm / M 14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2c6256ed0940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