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OT 13/10bi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143/sgr-519-0120-sl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43/sgr-519-0120-sl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1354535fba542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OT 13/10bi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Starlock BIM invalzaagblad Hout/Metaal</w:t>
      </w:r>
    </w:p>
    <w:p>
      <w:pPr>
        <w:pStyle w:val="heading 3"/>
      </w:pPr>
      <w:r>
        <w:t xml:space="preserve">Toepassing</w:t>
      </w:r>
    </w:p>
    <w:p>
      <w:r>
        <w:t xml:space="preserve">Filigraan aanpaswerk bij non-ferroprofielen. Filigraan aanpaswerk in hout (bijv. uitsparingen voor sloten en beslag bijzagen). Invallend zagen in gipskartonplaten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Bosch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V.E.</w:t>
            </w:r>
          </w:p>
        </w:tc>
      </w:tr>
      <w:tr>
        <w:tc>
          <w:tcPr/>
          <w:p>
            <w:r>
              <w:t xml:space="preserve">519.0120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OT 13/10bi [1x]     </w:t>
            </w:r>
          </w:p>
        </w:tc>
        <w:tc>
          <w:tcPr/>
          <w:p>
            <w:r>
              <w:t xml:space="preserve">AIZ 10 AB     </w:t>
            </w:r>
          </w:p>
        </w:tc>
        <w:tc>
          <w:tcPr/>
          <w:p>
            <w:r>
              <w:t xml:space="preserve">1</w:t>
            </w:r>
          </w:p>
        </w:tc>
      </w:tr>
    </w:tbl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61354535fba5424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