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 93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5/sgr-519-03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5/sgr-519-03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675d5af47a4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OP 93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Schuurplateau</w:t>
      </w:r>
    </w:p>
    <w:p>
      <w:pPr>
        <w:pStyle w:val="heading 3"/>
      </w:pPr>
      <w:r>
        <w:t xml:space="preserve">Toepassing</w:t>
      </w:r>
    </w:p>
    <w:p>
      <w:r>
        <w:t xml:space="preserve">Schuurplateau met microklithechting. Snel en eenvoudig verwisselen van de schuurbladen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OP [1x]     </w:t>
            </w:r>
          </w:p>
        </w:tc>
        <w:tc>
          <w:tcPr/>
          <w:p>
            <w:r>
              <w:t xml:space="preserve">AVZ 93 G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a675d5af47a4d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