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8/sgr-111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8/sgr-111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c4af67034e44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900.1030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bc4af67034e44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