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 330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81/7020320-golden-star-cs-3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1/7020320-golden-star-cs-3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e728f7cd0d640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kalkzandsteen,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125-150-180-230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831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8" w:type="dxa"/>
          </w:tcPr>
          <w:p>
            <w:r>
              <w:t xml:space="preserve">40116601252224</w:t>
            </w:r>
          </w:p>
        </w:tc>
        <w:tc>
          <w:tcPr>
            <w:tcW w:w="374" w:type="dxa"/>
          </w:tcPr>
          <w:p>
            <w:r>
              <w:t xml:space="preserve">Ø 125/22,23mm Pristis Turbo CS 330 29x2,2x10 10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40116601502224</w:t>
            </w:r>
          </w:p>
        </w:tc>
        <w:tc>
          <w:tcPr/>
          <w:p>
            <w:r>
              <w:t xml:space="preserve">Ø 150/22,23mm Pristis Turbo CS 330 32x2,2x10 12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40116601802224</w:t>
            </w:r>
          </w:p>
        </w:tc>
        <w:tc>
          <w:tcPr/>
          <w:p>
            <w:r>
              <w:t xml:space="preserve">Ø 180/22,23mm Pristis Turbo CS 330 33x2,2x10 14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40116602302226</w:t>
            </w:r>
          </w:p>
        </w:tc>
        <w:tc>
          <w:tcPr/>
          <w:p>
            <w:r>
              <w:t xml:space="preserve">Ø 230/22,23mm Pristis Turbo CS 330 38x2,2x10 16 Segm. rood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e728f7cd0d640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