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Nat - MM</w:t>
      </w:r>
    </w:p>
    <w:p>
      <w:r>
        <w:drawing>
          <wp:inline distT="0" distB="0" distL="0" distR="0">
            <wp:extent cx="2905125" cy="2952750"/>
            <wp:effectExtent l="19050" t="0" r="0" b="0"/>
            <wp:docPr id="5" name="/ImageGen.ashx?image=/media/110759/Doosboor-MM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10759/Doosboor-MM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aa3c4fc78624f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Voor het boren in diverse bouwmaterialen, zoals: kalkzandsteen en baksteen.</w:t>
      </w:r>
      <w:r>
        <w:br/>
      </w:r>
      <w:r>
        <w:t xml:space="preserve">Uitsluitend nat te gebruiken. Segmenthoogte 10 mm, laser gelast.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1¼ UNC / ½" gaz</w:t>
            </w:r>
          </w:p>
        </w:tc>
      </w:tr>
      <w:tr>
        <w:tc>
          <w:tcPr/>
          <w:p>
            <w:r>
              <w:t xml:space="preserve">Diameters</w:t>
            </w:r>
          </w:p>
        </w:tc>
        <w:tc>
          <w:tcPr/>
          <w:p>
            <w:r>
              <w:t xml:space="preserve">82 en 85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60 mm</w:t>
            </w:r>
          </w:p>
        </w:tc>
      </w:tr>
      <w:tr>
        <w:tc>
          <w:tcPr/>
          <w:p>
            <w:r>
              <w:t xml:space="preserve">Segmenthoogte   </w:t>
            </w:r>
          </w:p>
        </w:tc>
        <w:tc>
          <w:tcPr/>
          <w:p>
            <w:r>
              <w:t xml:space="preserve">10 mm</w:t>
            </w:r>
          </w:p>
        </w:tc>
      </w:tr>
    </w:tbl>
    <w:p/>
    <w:tbl>
      <w:tblPr>
        <w:tblW w:w="63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72" w:type="dxa"/>
          </w:tcPr>
          <w:p>
            <w:r>
              <w:t xml:space="preserve">DB08512-MM</w:t>
            </w:r>
          </w:p>
        </w:tc>
        <w:tc>
          <w:tcPr>
            <w:tcW w:w="354" w:type="dxa"/>
          </w:tcPr>
          <w:p>
            <w:r>
              <w:t xml:space="preserve">Dozenboor ½" gaz  Ø 85mm/60 - type M&amp;M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DB085114-MM     </w:t>
            </w:r>
          </w:p>
        </w:tc>
        <w:tc>
          <w:tcPr/>
          <w:p>
            <w:r>
              <w:t xml:space="preserve">Dozenboor  1¼ UNC Ø 85mm/60 - type M&amp;M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DB114102-MM</w:t>
            </w:r>
          </w:p>
        </w:tc>
        <w:tc>
          <w:tcPr/>
          <w:p>
            <w:r>
              <w:t xml:space="preserve">Dozenboor  1¼ UNC Ø 102mm/60 - type M&amp;M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DB110114-MM</w:t>
            </w:r>
          </w:p>
        </w:tc>
        <w:tc>
          <w:tcPr/>
          <w:p>
            <w:r>
              <w:t xml:space="preserve">Dozenboor  1¼ UNC Ø 110mm/60 - type M&amp;M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aa3c4fc78624fd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