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8002500</w:t>
      </w:r>
    </w:p>
    <w:p>
      <w:r>
        <w:drawing>
          <wp:inline distT="0" distB="0" distL="0" distR="0">
            <wp:extent cx="1905000" cy="2952750"/>
            <wp:effectExtent l="19050" t="0" r="0" b="0"/>
            <wp:docPr id="5" name="/ImageGen.ashx?image=/media/263596/800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6/800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9d51adfaa247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Sensor</w:t>
      </w:r>
    </w:p>
    <w:p>
      <w:r>
        <w:t xml:space="preserve">500W - met bewegingsmelder</w:t>
      </w:r>
    </w:p>
    <w:p>
      <w:r>
        <w:t xml:space="preserve">Halogeen armaturen klasse I met bewegingssensor. Geschikt voor vaste montage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80.025.00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4017506006548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Reikwijdte</w:t>
            </w:r>
          </w:p>
        </w:tc>
        <w:tc>
          <w:tcPr/>
          <w:p>
            <w:r>
              <w:t xml:space="preserve">ca. 12 meter</w:t>
            </w:r>
          </w:p>
        </w:tc>
      </w:tr>
      <w:tr>
        <w:tc>
          <w:tcPr/>
          <w:p>
            <w:r>
              <w:t xml:space="preserve">Registratiegebied</w:t>
            </w:r>
          </w:p>
        </w:tc>
        <w:tc>
          <w:tcPr/>
          <w:p>
            <w:r>
              <w:t xml:space="preserve">120°</w:t>
            </w:r>
          </w:p>
        </w:tc>
      </w:tr>
      <w:tr>
        <w:tc>
          <w:tcPr/>
          <w:p>
            <w:r>
              <w:t xml:space="preserve">Tijdinstelling</w:t>
            </w:r>
          </w:p>
        </w:tc>
        <w:tc>
          <w:tcPr/>
          <w:p>
            <w:r>
              <w:t xml:space="preserve">ca. 6 sec. tot 10 min.</w:t>
            </w:r>
          </w:p>
        </w:tc>
      </w:tr>
      <w:tr>
        <w:tc>
          <w:tcPr/>
          <w:p>
            <w:r>
              <w:t xml:space="preserve">Lichtsterkteregelaar</w:t>
            </w:r>
          </w:p>
        </w:tc>
        <w:tc>
          <w:tcPr/>
          <w:p>
            <w:r>
              <w:t xml:space="preserve">ca. 5 tot 1000 LUX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235 x 184 x 150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9500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9d51adfaa2474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